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257F" w14:textId="3DA7A906" w:rsidR="009741BA" w:rsidRPr="00DA4004" w:rsidRDefault="0065649C" w:rsidP="0065649C">
      <w:pPr>
        <w:pStyle w:val="Nagwek3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>R</w:t>
      </w:r>
      <w:r w:rsidR="009741BA" w:rsidRPr="00DA4004">
        <w:rPr>
          <w:rFonts w:ascii="Calibri" w:hAnsi="Calibri" w:cs="Calibri"/>
          <w:color w:val="FF0000"/>
          <w:sz w:val="36"/>
          <w:szCs w:val="36"/>
        </w:rPr>
        <w:t>EKRUTACJA DO KLAS I SZKOŁY PODSTAWOWEJ</w:t>
      </w:r>
    </w:p>
    <w:p w14:paraId="5A89220C" w14:textId="77777777" w:rsidR="009741BA" w:rsidRDefault="009741BA" w:rsidP="009741BA">
      <w:pPr>
        <w:pStyle w:val="Nagwek5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1. Przyjęcie do szkoły dziecka zamieszkałego </w:t>
      </w:r>
      <w:r>
        <w:rPr>
          <w:rStyle w:val="Pogrubienie"/>
          <w:rFonts w:ascii="Calibri" w:hAnsi="Calibri" w:cs="Calibri"/>
          <w:bCs/>
          <w:sz w:val="24"/>
          <w:szCs w:val="24"/>
        </w:rPr>
        <w:t>w obwodzie szkoły</w:t>
      </w:r>
      <w:r>
        <w:rPr>
          <w:rFonts w:ascii="Calibri" w:hAnsi="Calibri" w:cs="Calibri"/>
          <w:b w:val="0"/>
          <w:sz w:val="24"/>
          <w:szCs w:val="24"/>
        </w:rPr>
        <w:t> dokonuje się na podstawie</w:t>
      </w:r>
      <w:r w:rsidRPr="00B044DF">
        <w:rPr>
          <w:rFonts w:ascii="Calibri" w:hAnsi="Calibri" w:cs="Calibri"/>
          <w:sz w:val="24"/>
          <w:szCs w:val="24"/>
        </w:rPr>
        <w:t> </w:t>
      </w:r>
      <w:hyperlink r:id="rId6" w:history="1">
        <w:r w:rsidRPr="00B40808">
          <w:rPr>
            <w:rStyle w:val="Hipercze"/>
            <w:rFonts w:ascii="Calibri" w:hAnsi="Calibri" w:cs="Calibri"/>
            <w:color w:val="000000" w:themeColor="text1"/>
            <w:sz w:val="24"/>
            <w:szCs w:val="24"/>
            <w:u w:val="none"/>
          </w:rPr>
          <w:t>ZGŁOSZENIA</w:t>
        </w:r>
      </w:hyperlink>
      <w:r>
        <w:rPr>
          <w:rFonts w:ascii="Calibri" w:hAnsi="Calibri" w:cs="Calibri"/>
          <w:b w:val="0"/>
          <w:sz w:val="24"/>
          <w:szCs w:val="24"/>
        </w:rPr>
        <w:t> rodzica.</w:t>
      </w:r>
    </w:p>
    <w:p w14:paraId="59EC06F1" w14:textId="77777777" w:rsidR="009741BA" w:rsidRDefault="009741BA" w:rsidP="009741BA">
      <w:pPr>
        <w:pStyle w:val="Nagwek5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2. Dzieci zamieszkałe </w:t>
      </w:r>
      <w:r>
        <w:rPr>
          <w:rStyle w:val="Pogrubienie"/>
          <w:rFonts w:ascii="Calibri" w:hAnsi="Calibri" w:cs="Calibri"/>
          <w:bCs/>
          <w:sz w:val="24"/>
          <w:szCs w:val="24"/>
        </w:rPr>
        <w:t>poza obwodem</w:t>
      </w:r>
      <w:r>
        <w:rPr>
          <w:rFonts w:ascii="Calibri" w:hAnsi="Calibri" w:cs="Calibri"/>
          <w:b w:val="0"/>
          <w:sz w:val="24"/>
          <w:szCs w:val="24"/>
        </w:rPr>
        <w:t xml:space="preserve"> szkoły przyjmuje się na wolne miejsca w danej szkole na </w:t>
      </w:r>
      <w:hyperlink r:id="rId7" w:history="1">
        <w:r w:rsidRPr="00B40808">
          <w:rPr>
            <w:rStyle w:val="Hipercze"/>
            <w:rFonts w:ascii="Calibri" w:hAnsi="Calibri" w:cs="Calibri"/>
            <w:color w:val="000000" w:themeColor="text1"/>
            <w:sz w:val="24"/>
            <w:szCs w:val="24"/>
            <w:u w:val="none"/>
          </w:rPr>
          <w:t>WNIOSEK</w:t>
        </w:r>
      </w:hyperlink>
      <w:r w:rsidRPr="00B40808">
        <w:rPr>
          <w:rFonts w:ascii="Calibri" w:hAnsi="Calibri" w:cs="Calibri"/>
          <w:b w:val="0"/>
          <w:color w:val="000000" w:themeColor="text1"/>
          <w:sz w:val="24"/>
          <w:szCs w:val="24"/>
        </w:rPr>
        <w:t> </w:t>
      </w:r>
      <w:r>
        <w:rPr>
          <w:rFonts w:ascii="Calibri" w:hAnsi="Calibri" w:cs="Calibri"/>
          <w:b w:val="0"/>
          <w:sz w:val="24"/>
          <w:szCs w:val="24"/>
        </w:rPr>
        <w:t>rodziców.</w:t>
      </w:r>
    </w:p>
    <w:p w14:paraId="4ED32A8F" w14:textId="77777777" w:rsidR="009741BA" w:rsidRDefault="009741BA" w:rsidP="009741BA">
      <w:pPr>
        <w:pStyle w:val="Nagwek5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3. W postępowaniu rekrutacyjnym do klas pierwszych szkoły podstawowej pod uwagę brane są następujące </w:t>
      </w:r>
      <w:r>
        <w:rPr>
          <w:rStyle w:val="Pogrubienie"/>
          <w:rFonts w:ascii="Calibri" w:hAnsi="Calibri" w:cs="Calibri"/>
          <w:bCs/>
          <w:sz w:val="24"/>
          <w:szCs w:val="24"/>
        </w:rPr>
        <w:t>kryteria</w:t>
      </w:r>
      <w:r>
        <w:rPr>
          <w:rFonts w:ascii="Calibri" w:hAnsi="Calibri" w:cs="Calibri"/>
          <w:b w:val="0"/>
          <w:sz w:val="24"/>
          <w:szCs w:val="24"/>
        </w:rPr>
        <w:t>:</w:t>
      </w:r>
    </w:p>
    <w:tbl>
      <w:tblPr>
        <w:tblW w:w="581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946"/>
        <w:gridCol w:w="3733"/>
      </w:tblGrid>
      <w:tr w:rsidR="009741BA" w14:paraId="769B1DCC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49614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Kryteria rekrutacyjne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E46D9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Liczba punktów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0B48B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Dokumenty potwierdzające spełnianie kryterium</w:t>
            </w:r>
          </w:p>
        </w:tc>
      </w:tr>
      <w:tr w:rsidR="009741BA" w14:paraId="43760242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0B21" w14:textId="3C991B16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Kandydat uczęszczał do oddziału przedszkolnego przy tej szkole podstawowej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EB9BF" w14:textId="77777777" w:rsidR="009741BA" w:rsidRDefault="009741BA" w:rsidP="0078480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8962C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Potwierdzenie dyrektora szkoły</w:t>
            </w:r>
          </w:p>
        </w:tc>
      </w:tr>
      <w:tr w:rsidR="009741BA" w14:paraId="34D643F0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16396" w14:textId="763078D9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Rodzeństwo kandydata w roku szkolnym, na który prowadzona jest rekrutacja, uczęszcza do 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 xml:space="preserve">tej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szkoły podstawowej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64184" w14:textId="77777777" w:rsidR="009741BA" w:rsidRDefault="009741BA" w:rsidP="0078480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C3E7D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Potwierdzenie dyrektora szkoły</w:t>
            </w:r>
          </w:p>
        </w:tc>
      </w:tr>
      <w:tr w:rsidR="009741BA" w14:paraId="05D8BFB9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911DA" w14:textId="353F6E85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Kandydat jest z rodziny wielodzietnej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E8C7E" w14:textId="77777777" w:rsidR="009741BA" w:rsidRDefault="009741BA" w:rsidP="0078480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0B5BB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Oświadczenie rodzica / prawnego opiekuna</w:t>
            </w:r>
          </w:p>
        </w:tc>
      </w:tr>
      <w:tr w:rsidR="009741BA" w14:paraId="4C1AADBE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FC830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Kandydat zamieszkuje na terenie Gminy Czarna Dąbrówka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FCB2E" w14:textId="77777777" w:rsidR="009741BA" w:rsidRDefault="009741BA" w:rsidP="0078480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27336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Oświadczenie rodzica / prawnego opiekuna</w:t>
            </w:r>
          </w:p>
        </w:tc>
      </w:tr>
      <w:tr w:rsidR="009741BA" w14:paraId="0FA3AB74" w14:textId="77777777" w:rsidTr="00784809">
        <w:trPr>
          <w:tblCellSpacing w:w="15" w:type="dxa"/>
          <w:jc w:val="center"/>
        </w:trPr>
        <w:tc>
          <w:tcPr>
            <w:tcW w:w="2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824AC" w14:textId="57D8DA66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Miejsce pracy co najmniej jednego z rodziców/opiekunów prawnych kandydata znajduje się w obwodzie tej szkoły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39B60" w14:textId="77777777" w:rsidR="009741BA" w:rsidRDefault="009741BA" w:rsidP="0078480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7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70E3" w14:textId="77777777" w:rsidR="009741BA" w:rsidRDefault="009741BA" w:rsidP="00784809">
            <w:pPr>
              <w:pStyle w:val="Nagwek5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Oświadczenia rodziców / prawnych opiekunów</w:t>
            </w:r>
          </w:p>
        </w:tc>
      </w:tr>
    </w:tbl>
    <w:p w14:paraId="61E06C46" w14:textId="77777777" w:rsidR="001B158B" w:rsidRDefault="001B158B" w:rsidP="009741BA">
      <w:pPr>
        <w:pStyle w:val="Nagwek5"/>
        <w:rPr>
          <w:rStyle w:val="Pogrubienie"/>
          <w:rFonts w:ascii="Calibri" w:hAnsi="Calibri" w:cs="Calibri"/>
          <w:bCs/>
          <w:sz w:val="24"/>
          <w:szCs w:val="24"/>
        </w:rPr>
      </w:pPr>
    </w:p>
    <w:p w14:paraId="14F545B4" w14:textId="143C2191" w:rsidR="009741BA" w:rsidRDefault="009741BA" w:rsidP="009741BA">
      <w:pPr>
        <w:pStyle w:val="Nagwek5"/>
        <w:rPr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Cs/>
          <w:sz w:val="24"/>
          <w:szCs w:val="24"/>
        </w:rPr>
        <w:t>4. Etapy i terminy rekrutacji:</w:t>
      </w:r>
    </w:p>
    <w:tbl>
      <w:tblPr>
        <w:tblW w:w="106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9"/>
        <w:gridCol w:w="3264"/>
      </w:tblGrid>
      <w:tr w:rsidR="009741BA" w14:paraId="064420EC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207FC596" w14:textId="77777777" w:rsidR="009741BA" w:rsidRPr="007725ED" w:rsidRDefault="009741BA" w:rsidP="00784809">
            <w:pPr>
              <w:pStyle w:val="Nagwek5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725ED">
              <w:rPr>
                <w:rStyle w:val="Pogrubienie"/>
                <w:rFonts w:ascii="Calibri" w:hAnsi="Calibri" w:cs="Calibri"/>
                <w:b/>
                <w:bCs/>
                <w:sz w:val="24"/>
                <w:szCs w:val="24"/>
              </w:rPr>
              <w:t>Etap rekrutacji / czynność rodzica</w:t>
            </w:r>
          </w:p>
        </w:tc>
        <w:tc>
          <w:tcPr>
            <w:tcW w:w="3264" w:type="dxa"/>
            <w:hideMark/>
          </w:tcPr>
          <w:p w14:paraId="60CBD1FF" w14:textId="77777777" w:rsidR="009741BA" w:rsidRPr="007725ED" w:rsidRDefault="009741BA" w:rsidP="00784809">
            <w:pPr>
              <w:pStyle w:val="Nagwek5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725ED">
              <w:rPr>
                <w:rStyle w:val="Pogrubienie"/>
                <w:rFonts w:ascii="Calibri" w:hAnsi="Calibri" w:cs="Calibri"/>
                <w:b/>
                <w:bCs/>
                <w:sz w:val="24"/>
                <w:szCs w:val="24"/>
              </w:rPr>
              <w:t>Terminy</w:t>
            </w:r>
          </w:p>
        </w:tc>
      </w:tr>
      <w:tr w:rsidR="009741BA" w14:paraId="337949F3" w14:textId="77777777" w:rsidTr="00784809">
        <w:trPr>
          <w:tblCellSpacing w:w="0" w:type="dxa"/>
          <w:jc w:val="center"/>
        </w:trPr>
        <w:tc>
          <w:tcPr>
            <w:tcW w:w="10613" w:type="dxa"/>
            <w:gridSpan w:val="2"/>
            <w:hideMark/>
          </w:tcPr>
          <w:p w14:paraId="7EAFA5D1" w14:textId="77777777" w:rsidR="009741BA" w:rsidRPr="007725ED" w:rsidRDefault="009741BA" w:rsidP="00784809">
            <w:pPr>
              <w:pStyle w:val="Nagwek5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725ED">
              <w:rPr>
                <w:rStyle w:val="Pogrubienie"/>
                <w:rFonts w:ascii="Calibri" w:hAnsi="Calibri" w:cs="Calibri"/>
                <w:b/>
                <w:bCs/>
                <w:sz w:val="24"/>
                <w:szCs w:val="24"/>
              </w:rPr>
              <w:t>Postępowanie rekrutacyjne</w:t>
            </w:r>
          </w:p>
        </w:tc>
      </w:tr>
      <w:tr w:rsidR="009741BA" w14:paraId="3FCBB447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4F16AF0A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F6074">
              <w:rPr>
                <w:rFonts w:ascii="Calibri" w:hAnsi="Calibri" w:cs="Calibri"/>
                <w:sz w:val="24"/>
                <w:szCs w:val="24"/>
              </w:rPr>
              <w:t xml:space="preserve">Zgłaszanie </w:t>
            </w:r>
            <w:r w:rsidRPr="008F6074">
              <w:rPr>
                <w:rFonts w:ascii="Calibri" w:hAnsi="Calibri" w:cs="Calibri"/>
                <w:b w:val="0"/>
                <w:sz w:val="24"/>
                <w:szCs w:val="24"/>
              </w:rPr>
              <w:t>dzieci zamieszkałych w obwodzie szkoły.</w:t>
            </w:r>
          </w:p>
          <w:p w14:paraId="34460294" w14:textId="77777777" w:rsidR="009741BA" w:rsidRPr="008F6074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</w:p>
          <w:p w14:paraId="7CDDA979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5EBB929F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5CF4CDC7" w14:textId="77777777" w:rsidR="009741BA" w:rsidRPr="00702BC0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Fonts w:ascii="Calibri" w:hAnsi="Calibri" w:cs="Calibri"/>
                <w:b w:val="0"/>
                <w:sz w:val="24"/>
                <w:szCs w:val="24"/>
              </w:rPr>
              <w:t xml:space="preserve">Składanie </w:t>
            </w:r>
            <w:r w:rsidRPr="008F6074">
              <w:rPr>
                <w:rFonts w:ascii="Calibri" w:hAnsi="Calibri" w:cs="Calibri"/>
                <w:sz w:val="24"/>
                <w:szCs w:val="24"/>
              </w:rPr>
              <w:t xml:space="preserve">wniosków </w:t>
            </w:r>
            <w:r w:rsidRPr="00702BC0">
              <w:rPr>
                <w:rFonts w:ascii="Calibri" w:hAnsi="Calibri" w:cs="Calibri"/>
                <w:b w:val="0"/>
                <w:sz w:val="24"/>
                <w:szCs w:val="24"/>
              </w:rPr>
              <w:t>o przyjęcie dziecka  spoza obwodu do szkoły – rodzice składają wniosek wraz z dokumentami potwierdzającymi spełnianie kryteriów.</w:t>
            </w:r>
          </w:p>
        </w:tc>
        <w:tc>
          <w:tcPr>
            <w:tcW w:w="3264" w:type="dxa"/>
            <w:hideMark/>
          </w:tcPr>
          <w:p w14:paraId="36873A56" w14:textId="180E7357" w:rsidR="009741BA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od </w:t>
            </w:r>
            <w:r w:rsidR="002C3838">
              <w:rPr>
                <w:rFonts w:ascii="Calibri" w:hAnsi="Calibri" w:cs="Calibri"/>
                <w:b w:val="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lutego 20</w:t>
            </w:r>
            <w:r w:rsidR="00752CB7">
              <w:rPr>
                <w:rFonts w:ascii="Calibri" w:hAnsi="Calibri" w:cs="Calibri"/>
                <w:b w:val="0"/>
                <w:sz w:val="24"/>
                <w:szCs w:val="24"/>
              </w:rPr>
              <w:t>2</w:t>
            </w:r>
            <w:r w:rsidR="002C3838">
              <w:rPr>
                <w:rFonts w:ascii="Calibri" w:hAnsi="Calibri" w:cs="Calibri"/>
                <w:b w:val="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r.</w:t>
            </w:r>
          </w:p>
          <w:p w14:paraId="7CD5D66C" w14:textId="55255284" w:rsidR="009741BA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do </w:t>
            </w:r>
            <w:r w:rsidR="001C0A8E">
              <w:rPr>
                <w:rFonts w:ascii="Calibri" w:hAnsi="Calibri" w:cs="Calibri"/>
                <w:b w:val="0"/>
                <w:sz w:val="24"/>
                <w:szCs w:val="24"/>
              </w:rPr>
              <w:t>1</w:t>
            </w:r>
            <w:r w:rsidR="002C3838">
              <w:rPr>
                <w:rFonts w:ascii="Calibri" w:hAnsi="Calibri" w:cs="Calibri"/>
                <w:b w:val="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lutego 20</w:t>
            </w:r>
            <w:r w:rsidR="00D22E72">
              <w:rPr>
                <w:rFonts w:ascii="Calibri" w:hAnsi="Calibri" w:cs="Calibri"/>
                <w:b w:val="0"/>
                <w:sz w:val="24"/>
                <w:szCs w:val="24"/>
              </w:rPr>
              <w:t>2</w:t>
            </w:r>
            <w:r w:rsidR="002C3838">
              <w:rPr>
                <w:rFonts w:ascii="Calibri" w:hAnsi="Calibri" w:cs="Calibri"/>
                <w:b w:val="0"/>
                <w:sz w:val="24"/>
                <w:szCs w:val="24"/>
              </w:rPr>
              <w:t>4</w:t>
            </w:r>
            <w:r w:rsidR="00E67EC3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8F6074">
              <w:rPr>
                <w:rFonts w:ascii="Calibri" w:hAnsi="Calibri" w:cs="Calibri"/>
                <w:b w:val="0"/>
                <w:sz w:val="24"/>
                <w:szCs w:val="24"/>
              </w:rPr>
              <w:t>r.</w:t>
            </w:r>
          </w:p>
          <w:p w14:paraId="328FDDA1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54362EA5" w14:textId="77777777" w:rsidR="009741BA" w:rsidRPr="008F6074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3DA862E2" w14:textId="3546CAFD" w:rsidR="009741BA" w:rsidRPr="00702BC0" w:rsidRDefault="00752CB7" w:rsidP="00784809">
            <w:pPr>
              <w:pStyle w:val="Nagwek5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od </w:t>
            </w:r>
            <w:r w:rsidR="002C3838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lutego 202</w:t>
            </w:r>
            <w:r w:rsidR="002C3838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7FE64400" w14:textId="508B67B8" w:rsidR="009741BA" w:rsidRPr="00702BC0" w:rsidRDefault="009741BA" w:rsidP="00D22E72">
            <w:pPr>
              <w:pStyle w:val="Nagwek5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do  1</w:t>
            </w:r>
            <w:r w:rsidR="002C3838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6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lutego 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202</w:t>
            </w:r>
            <w:r w:rsidR="002C3838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D22E72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r.</w:t>
            </w:r>
          </w:p>
        </w:tc>
      </w:tr>
      <w:tr w:rsidR="009741BA" w14:paraId="32443085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04CFE070" w14:textId="77777777" w:rsidR="009741BA" w:rsidRPr="00702BC0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Fonts w:ascii="Calibri" w:hAnsi="Calibri" w:cs="Calibri"/>
                <w:b w:val="0"/>
                <w:sz w:val="24"/>
                <w:szCs w:val="24"/>
              </w:rPr>
              <w:t>Ogłoszenie listy dzieci zakwalifikowanych i niezakwalifikowanych.</w:t>
            </w:r>
          </w:p>
        </w:tc>
        <w:tc>
          <w:tcPr>
            <w:tcW w:w="3264" w:type="dxa"/>
            <w:hideMark/>
          </w:tcPr>
          <w:p w14:paraId="35E1D798" w14:textId="26C99C50" w:rsidR="009741BA" w:rsidRPr="00702BC0" w:rsidRDefault="00567B17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28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luty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3418B0D2" w14:textId="45316F9A" w:rsidR="0065649C" w:rsidRPr="00702BC0" w:rsidRDefault="0065649C" w:rsidP="001C0A8E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741BA" w14:paraId="413BB232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79AB6A6B" w14:textId="3A757D1B" w:rsidR="0065649C" w:rsidRDefault="00F10B0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hyperlink r:id="rId8" w:history="1">
              <w:r w:rsidR="009741BA" w:rsidRPr="00FA2271">
                <w:rPr>
                  <w:rStyle w:val="Hipercze"/>
                  <w:rFonts w:ascii="Calibri" w:hAnsi="Calibri" w:cs="Calibri"/>
                  <w:i/>
                  <w:color w:val="auto"/>
                  <w:sz w:val="24"/>
                  <w:szCs w:val="24"/>
                  <w:u w:val="none"/>
                </w:rPr>
                <w:t>Potwierdzenie</w:t>
              </w:r>
            </w:hyperlink>
            <w:r w:rsidR="009741BA" w:rsidRPr="00FA2271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="009741BA" w:rsidRPr="00702BC0">
              <w:rPr>
                <w:rFonts w:ascii="Calibri" w:hAnsi="Calibri" w:cs="Calibri"/>
                <w:b w:val="0"/>
                <w:sz w:val="24"/>
                <w:szCs w:val="24"/>
              </w:rPr>
              <w:t>przez rodziców woli zapisu do szkoły, do której dziecko zostało zakwalifikowane – rodzice składają pisemne potwierdzenie woli zapisu.</w:t>
            </w:r>
          </w:p>
          <w:p w14:paraId="484D5AF0" w14:textId="77777777" w:rsidR="0065649C" w:rsidRDefault="0065649C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33AA17A" w14:textId="77777777" w:rsidR="009741BA" w:rsidRPr="00702BC0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64" w:type="dxa"/>
            <w:hideMark/>
          </w:tcPr>
          <w:p w14:paraId="2B51AEBF" w14:textId="0BBF337B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o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1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mar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ca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77A99EBD" w14:textId="12E6A133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do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8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mar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ca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</w:tc>
      </w:tr>
      <w:tr w:rsidR="009741BA" w14:paraId="6444E6B0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2A2FF39E" w14:textId="194A70DF" w:rsidR="009741BA" w:rsidRPr="00702BC0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Fonts w:ascii="Calibri" w:hAnsi="Calibri" w:cs="Calibri"/>
                <w:b w:val="0"/>
                <w:sz w:val="24"/>
                <w:szCs w:val="24"/>
              </w:rPr>
              <w:t>Ogłoszenie  listy dzieci przyjętych i nieprzyjętych</w:t>
            </w:r>
            <w:r w:rsidR="000B00E2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tc>
          <w:tcPr>
            <w:tcW w:w="3264" w:type="dxa"/>
            <w:hideMark/>
          </w:tcPr>
          <w:p w14:paraId="0CA1CADF" w14:textId="14943B2F" w:rsidR="009741BA" w:rsidRPr="00702BC0" w:rsidRDefault="00752CB7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1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marca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35F071A7" w14:textId="08EB4380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741BA" w14:paraId="7E425DE4" w14:textId="77777777" w:rsidTr="00784809">
        <w:trPr>
          <w:tblCellSpacing w:w="0" w:type="dxa"/>
          <w:jc w:val="center"/>
        </w:trPr>
        <w:tc>
          <w:tcPr>
            <w:tcW w:w="10613" w:type="dxa"/>
            <w:gridSpan w:val="2"/>
            <w:hideMark/>
          </w:tcPr>
          <w:p w14:paraId="4252D1AB" w14:textId="77777777" w:rsidR="009741BA" w:rsidRPr="007725ED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725ED">
              <w:rPr>
                <w:rStyle w:val="Pogrubienie"/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Postępowanie uzupełniające</w:t>
            </w:r>
          </w:p>
        </w:tc>
      </w:tr>
      <w:tr w:rsidR="009741BA" w14:paraId="21F7F5C7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5318ECB0" w14:textId="0057F5DF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Składanie wniosków o przyjęcie dziecka  </w:t>
            </w:r>
            <w:r w:rsidR="0065649C" w:rsidRPr="0065649C">
              <w:rPr>
                <w:rFonts w:ascii="Calibri" w:hAnsi="Calibri" w:cs="Calibri"/>
                <w:b w:val="0"/>
                <w:sz w:val="24"/>
                <w:szCs w:val="24"/>
              </w:rPr>
              <w:t xml:space="preserve">z obwodu i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spoza obwodu do szkoły – rodzice składają wniosek wraz z dokumentami potwierdzającymi spełnianie kryteriów.</w:t>
            </w:r>
          </w:p>
        </w:tc>
        <w:tc>
          <w:tcPr>
            <w:tcW w:w="3264" w:type="dxa"/>
            <w:hideMark/>
          </w:tcPr>
          <w:p w14:paraId="7E3CF553" w14:textId="73C4CE17" w:rsidR="009741BA" w:rsidRPr="00702BC0" w:rsidRDefault="00752CB7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od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maj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039C65BF" w14:textId="4CFBC06B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do 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17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maj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</w:tc>
      </w:tr>
      <w:tr w:rsidR="009741BA" w14:paraId="695F37C0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409C9F45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Ogłoszenie listy dzieci zakwalifikowanych i niezakwalifikowanych.</w:t>
            </w:r>
          </w:p>
        </w:tc>
        <w:tc>
          <w:tcPr>
            <w:tcW w:w="3264" w:type="dxa"/>
            <w:hideMark/>
          </w:tcPr>
          <w:p w14:paraId="5396FAF3" w14:textId="6A0001A9" w:rsidR="009741BA" w:rsidRPr="00702BC0" w:rsidRDefault="00567B17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3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czerwca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622610CB" w14:textId="06B1D1FF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741BA" w14:paraId="44E3E86C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04EAB232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Potwierdzenie przez rodziców woli zapisu do szkoły, do której dziecko zostało zakwalifikowane – rodzice składają pisemne potwierdzenie woli zapisu.</w:t>
            </w:r>
          </w:p>
        </w:tc>
        <w:tc>
          <w:tcPr>
            <w:tcW w:w="3264" w:type="dxa"/>
            <w:hideMark/>
          </w:tcPr>
          <w:p w14:paraId="3AC2DBCA" w14:textId="55378C2D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od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czerwca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6076B3FD" w14:textId="5899C859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do 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14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czerwca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 w:rsidR="00567B1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</w:tc>
      </w:tr>
      <w:tr w:rsidR="009741BA" w14:paraId="338A4A54" w14:textId="77777777" w:rsidTr="00784809">
        <w:trPr>
          <w:tblCellSpacing w:w="0" w:type="dxa"/>
          <w:jc w:val="center"/>
        </w:trPr>
        <w:tc>
          <w:tcPr>
            <w:tcW w:w="10613" w:type="dxa"/>
            <w:gridSpan w:val="2"/>
            <w:hideMark/>
          </w:tcPr>
          <w:p w14:paraId="76584635" w14:textId="77777777" w:rsidR="009741BA" w:rsidRPr="00702BC0" w:rsidRDefault="009741BA" w:rsidP="00784809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9741BA" w14:paraId="37F36270" w14:textId="77777777" w:rsidTr="00784809">
        <w:trPr>
          <w:tblCellSpacing w:w="0" w:type="dxa"/>
          <w:jc w:val="center"/>
        </w:trPr>
        <w:tc>
          <w:tcPr>
            <w:tcW w:w="7349" w:type="dxa"/>
            <w:hideMark/>
          </w:tcPr>
          <w:p w14:paraId="5B5241B8" w14:textId="77777777" w:rsidR="009741BA" w:rsidRDefault="009741BA" w:rsidP="00784809">
            <w:pPr>
              <w:pStyle w:val="Nagwek5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Ogłoszenie  listy dzieci przyjętych i nieprzyjętych</w:t>
            </w:r>
          </w:p>
        </w:tc>
        <w:tc>
          <w:tcPr>
            <w:tcW w:w="3264" w:type="dxa"/>
            <w:hideMark/>
          </w:tcPr>
          <w:p w14:paraId="7DB01B70" w14:textId="24EC2945" w:rsidR="009741BA" w:rsidRPr="00702BC0" w:rsidRDefault="00567B17" w:rsidP="00784809">
            <w:pPr>
              <w:pStyle w:val="Nagwek5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17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czerwca</w:t>
            </w:r>
            <w:r w:rsidR="00752CB7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202</w:t>
            </w:r>
            <w:r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4</w:t>
            </w:r>
            <w:r w:rsidR="009741BA"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 xml:space="preserve"> r.</w:t>
            </w:r>
          </w:p>
          <w:p w14:paraId="68199198" w14:textId="460BC405" w:rsidR="009741BA" w:rsidRPr="00702BC0" w:rsidRDefault="009741BA" w:rsidP="00784809">
            <w:pPr>
              <w:pStyle w:val="Nagwek5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02BC0">
              <w:rPr>
                <w:rStyle w:val="Pogrubienie"/>
                <w:rFonts w:ascii="Calibri" w:hAnsi="Calibri" w:cs="Calibri"/>
                <w:bCs/>
                <w:sz w:val="24"/>
                <w:szCs w:val="24"/>
              </w:rPr>
              <w:t> </w:t>
            </w:r>
          </w:p>
        </w:tc>
      </w:tr>
    </w:tbl>
    <w:p w14:paraId="0F1443F3" w14:textId="77777777" w:rsidR="009741BA" w:rsidRDefault="009741BA" w:rsidP="009741BA">
      <w:pPr>
        <w:rPr>
          <w:rFonts w:cs="Calibri"/>
          <w:sz w:val="24"/>
          <w:szCs w:val="24"/>
        </w:rPr>
      </w:pPr>
    </w:p>
    <w:p w14:paraId="177F6BEA" w14:textId="77777777" w:rsidR="009741BA" w:rsidRDefault="009741BA" w:rsidP="009741BA">
      <w:pPr>
        <w:rPr>
          <w:rFonts w:cs="Calibri"/>
          <w:sz w:val="24"/>
          <w:szCs w:val="24"/>
        </w:rPr>
      </w:pPr>
    </w:p>
    <w:p w14:paraId="0E5BB10D" w14:textId="77777777" w:rsidR="009741BA" w:rsidRDefault="009741BA" w:rsidP="009741BA"/>
    <w:p w14:paraId="6EA3E64F" w14:textId="77777777" w:rsidR="00351C40" w:rsidRDefault="00351C40"/>
    <w:sectPr w:rsidR="00351C40" w:rsidSect="0070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F599" w14:textId="77777777" w:rsidR="00F10B0A" w:rsidRDefault="00F10B0A" w:rsidP="0065649C">
      <w:pPr>
        <w:spacing w:after="0" w:line="240" w:lineRule="auto"/>
      </w:pPr>
      <w:r>
        <w:separator/>
      </w:r>
    </w:p>
  </w:endnote>
  <w:endnote w:type="continuationSeparator" w:id="0">
    <w:p w14:paraId="02E89B76" w14:textId="77777777" w:rsidR="00F10B0A" w:rsidRDefault="00F10B0A" w:rsidP="0065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95B1" w14:textId="77777777" w:rsidR="00F10B0A" w:rsidRDefault="00F10B0A" w:rsidP="0065649C">
      <w:pPr>
        <w:spacing w:after="0" w:line="240" w:lineRule="auto"/>
      </w:pPr>
      <w:r>
        <w:separator/>
      </w:r>
    </w:p>
  </w:footnote>
  <w:footnote w:type="continuationSeparator" w:id="0">
    <w:p w14:paraId="6C3C9C99" w14:textId="77777777" w:rsidR="00F10B0A" w:rsidRDefault="00F10B0A" w:rsidP="0065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BA"/>
    <w:rsid w:val="000B00E2"/>
    <w:rsid w:val="000B4C8C"/>
    <w:rsid w:val="00123133"/>
    <w:rsid w:val="001B158B"/>
    <w:rsid w:val="001C0A8E"/>
    <w:rsid w:val="002C1EFA"/>
    <w:rsid w:val="002C3838"/>
    <w:rsid w:val="002D60A2"/>
    <w:rsid w:val="00351C40"/>
    <w:rsid w:val="004F0747"/>
    <w:rsid w:val="00567B17"/>
    <w:rsid w:val="005E00DE"/>
    <w:rsid w:val="0065649C"/>
    <w:rsid w:val="00752CB7"/>
    <w:rsid w:val="009741BA"/>
    <w:rsid w:val="00C01BB8"/>
    <w:rsid w:val="00CA0855"/>
    <w:rsid w:val="00D22E72"/>
    <w:rsid w:val="00E67EC3"/>
    <w:rsid w:val="00F10B0A"/>
    <w:rsid w:val="00F71E90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01E0"/>
  <w15:chartTrackingRefBased/>
  <w15:docId w15:val="{DAAFA98E-F65D-420F-BF2E-E7B44BE6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B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1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5">
    <w:name w:val="heading 5"/>
    <w:basedOn w:val="Normalny"/>
    <w:link w:val="Nagwek5Znak"/>
    <w:uiPriority w:val="9"/>
    <w:unhideWhenUsed/>
    <w:qFormat/>
    <w:rsid w:val="009741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741BA"/>
    <w:rPr>
      <w:rFonts w:ascii="Cambria" w:eastAsia="Times New Roman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9741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9741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741B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4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4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zarnadabrowka.pl/wp-content/uploads/2015/02/potwierdzenie-woli-zapisu-kl.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sczarnadabrowka.pl/wp-content/uploads/2015/02/Wniosek-o-przyj&#281;cie-dziecka-do-klasy-I-szko&#322;y-podstawowej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czarnadabrowka.pl/wp-content/uploads/2015/02/Zg&#322;oszenie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2</cp:revision>
  <cp:lastPrinted>2020-02-05T09:59:00Z</cp:lastPrinted>
  <dcterms:created xsi:type="dcterms:W3CDTF">2024-01-26T10:31:00Z</dcterms:created>
  <dcterms:modified xsi:type="dcterms:W3CDTF">2024-01-26T10:31:00Z</dcterms:modified>
</cp:coreProperties>
</file>